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CB3E1" w14:textId="0FC0B4E0" w:rsidR="008708C5" w:rsidRDefault="00427FDE" w:rsidP="008708C5">
      <w:pPr>
        <w:ind w:left="5103"/>
      </w:pPr>
      <w:r>
        <w:pict w14:anchorId="60F1D0E9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.8pt;margin-top:.3pt;width:206.8pt;height:212.6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68FFA59D" w14:textId="53A9F35D" w:rsidR="00427FDE" w:rsidRPr="00427FDE" w:rsidRDefault="00427FDE">
                  <w:r>
                    <w:t>Бланк организации с указанием номера исходящего письма и даты письма</w:t>
                  </w:r>
                </w:p>
              </w:txbxContent>
            </v:textbox>
            <w10:wrap type="square"/>
          </v:shape>
        </w:pict>
      </w:r>
      <w:r w:rsidR="008708C5">
        <w:t>Директору</w:t>
      </w:r>
    </w:p>
    <w:p w14:paraId="7B0FF216" w14:textId="6EE7BFA0" w:rsidR="008708C5" w:rsidRDefault="008708C5" w:rsidP="008708C5">
      <w:pPr>
        <w:ind w:left="5103"/>
      </w:pPr>
      <w:r>
        <w:t>Авиарегистр</w:t>
      </w:r>
      <w:r>
        <w:t>а</w:t>
      </w:r>
      <w:r>
        <w:t xml:space="preserve"> России </w:t>
      </w:r>
    </w:p>
    <w:p w14:paraId="1CFF549D" w14:textId="77777777" w:rsidR="008708C5" w:rsidRDefault="008708C5" w:rsidP="008708C5">
      <w:pPr>
        <w:ind w:left="5103"/>
      </w:pPr>
      <w:r>
        <w:t>Елистратову А. В.</w:t>
      </w:r>
    </w:p>
    <w:p w14:paraId="76D362F2" w14:textId="13253546" w:rsidR="008708C5" w:rsidRPr="008708C5" w:rsidRDefault="008708C5" w:rsidP="008708C5">
      <w:pPr>
        <w:ind w:left="5103"/>
        <w:rPr>
          <w:lang w:val="en-US"/>
        </w:rPr>
      </w:pPr>
      <w:r w:rsidRPr="008708C5">
        <w:rPr>
          <w:lang w:val="en-US"/>
        </w:rPr>
        <w:t xml:space="preserve">e-mail: </w:t>
      </w:r>
      <w:hyperlink r:id="rId5" w:history="1">
        <w:r w:rsidRPr="008708C5">
          <w:rPr>
            <w:lang w:val="en-US"/>
          </w:rPr>
          <w:t>root@flysafety.msk.ru</w:t>
        </w:r>
      </w:hyperlink>
      <w:r w:rsidRPr="008708C5">
        <w:rPr>
          <w:lang w:val="en-US"/>
        </w:rPr>
        <w:t xml:space="preserve"> </w:t>
      </w:r>
    </w:p>
    <w:p w14:paraId="02C9DA2A" w14:textId="77777777" w:rsidR="008708C5" w:rsidRDefault="008708C5" w:rsidP="008708C5">
      <w:pPr>
        <w:ind w:left="5103"/>
      </w:pPr>
      <w:r>
        <w:t xml:space="preserve">Копия: </w:t>
      </w:r>
    </w:p>
    <w:p w14:paraId="57F2DCC1" w14:textId="77777777" w:rsidR="008708C5" w:rsidRDefault="008708C5" w:rsidP="008708C5">
      <w:pPr>
        <w:ind w:left="5103"/>
      </w:pPr>
      <w:r>
        <w:t xml:space="preserve">Начальнику Управления сертификации авиационной техники </w:t>
      </w:r>
      <w:r>
        <w:t>Росавиации</w:t>
      </w:r>
    </w:p>
    <w:p w14:paraId="2D54712E" w14:textId="77777777" w:rsidR="008708C5" w:rsidRDefault="008708C5" w:rsidP="008708C5">
      <w:pPr>
        <w:ind w:left="5103"/>
      </w:pPr>
      <w:r>
        <w:t>Кирилловой Н. Б.</w:t>
      </w:r>
    </w:p>
    <w:p w14:paraId="15F5F4A0" w14:textId="1BF1AF6B" w:rsidR="00427FDE" w:rsidRDefault="008708C5" w:rsidP="008708C5">
      <w:pPr>
        <w:ind w:left="5103"/>
        <w:rPr>
          <w:lang w:val="en-US"/>
        </w:rPr>
      </w:pPr>
      <w:r w:rsidRPr="008708C5">
        <w:rPr>
          <w:lang w:val="en-US"/>
        </w:rPr>
        <w:t xml:space="preserve">e-mail: </w:t>
      </w:r>
      <w:hyperlink r:id="rId6" w:history="1">
        <w:r w:rsidRPr="008742C8">
          <w:rPr>
            <w:rStyle w:val="a3"/>
            <w:lang w:val="en-US"/>
          </w:rPr>
          <w:t>rusavia@scaa.ru</w:t>
        </w:r>
      </w:hyperlink>
    </w:p>
    <w:p w14:paraId="6D4068C9" w14:textId="7454988D" w:rsidR="008708C5" w:rsidRDefault="008708C5" w:rsidP="008708C5">
      <w:pPr>
        <w:ind w:left="4253"/>
        <w:rPr>
          <w:lang w:val="en-US"/>
        </w:rPr>
      </w:pPr>
    </w:p>
    <w:p w14:paraId="6C6D4EEF" w14:textId="72AD0DAE" w:rsidR="00E71087" w:rsidRDefault="00E71087" w:rsidP="00050A28">
      <w:pPr>
        <w:jc w:val="center"/>
      </w:pPr>
      <w:r>
        <w:t>Уважаемый Андрей Владимирович!</w:t>
      </w:r>
    </w:p>
    <w:p w14:paraId="73F2CB5D" w14:textId="2DBAF172" w:rsidR="00050A28" w:rsidRDefault="00050A28" w:rsidP="00E44FB8">
      <w:pPr>
        <w:ind w:firstLine="708"/>
        <w:jc w:val="both"/>
        <w:rPr>
          <w:i/>
          <w:iCs/>
          <w:color w:val="8EAADB" w:themeColor="accent1" w:themeTint="99"/>
        </w:rPr>
      </w:pPr>
      <w:r w:rsidRPr="00E44FB8">
        <w:rPr>
          <w:i/>
          <w:iCs/>
          <w:color w:val="8EAADB" w:themeColor="accent1" w:themeTint="99"/>
        </w:rPr>
        <w:t xml:space="preserve">Организацией проработан проект </w:t>
      </w:r>
      <w:r w:rsidR="00E44FB8" w:rsidRPr="00E44FB8">
        <w:rPr>
          <w:i/>
          <w:iCs/>
          <w:color w:val="8EAADB" w:themeColor="accent1" w:themeTint="99"/>
        </w:rPr>
        <w:t>норм летной годности БАС опубликованный на официальном портале Росавиации, направляем предложения\замеч</w:t>
      </w:r>
      <w:r w:rsidR="00E44FB8">
        <w:rPr>
          <w:i/>
          <w:iCs/>
          <w:color w:val="8EAADB" w:themeColor="accent1" w:themeTint="99"/>
        </w:rPr>
        <w:t>а</w:t>
      </w:r>
      <w:r w:rsidR="00E44FB8" w:rsidRPr="00E44FB8">
        <w:rPr>
          <w:i/>
          <w:iCs/>
          <w:color w:val="8EAADB" w:themeColor="accent1" w:themeTint="99"/>
        </w:rPr>
        <w:t>ния к опубликованному проекту</w:t>
      </w:r>
      <w:r w:rsidR="00E44FB8">
        <w:rPr>
          <w:i/>
          <w:iCs/>
          <w:color w:val="8EAADB" w:themeColor="accent1" w:themeTint="99"/>
        </w:rPr>
        <w:t>.</w:t>
      </w:r>
    </w:p>
    <w:p w14:paraId="77CD7761" w14:textId="44B17875" w:rsidR="00E44FB8" w:rsidRPr="00E44FB8" w:rsidRDefault="00E44FB8" w:rsidP="00E44FB8">
      <w:pPr>
        <w:ind w:firstLine="708"/>
        <w:jc w:val="both"/>
        <w:rPr>
          <w:i/>
          <w:iCs/>
          <w:color w:val="8EAADB" w:themeColor="accent1" w:themeTint="99"/>
        </w:rPr>
      </w:pPr>
      <w:r>
        <w:rPr>
          <w:i/>
          <w:iCs/>
          <w:color w:val="8EAADB" w:themeColor="accent1" w:themeTint="99"/>
        </w:rPr>
        <w:t>Приложение: на __ л., в 1 экз.</w:t>
      </w:r>
    </w:p>
    <w:p w14:paraId="2DA06394" w14:textId="5D06BDD0" w:rsidR="00050A28" w:rsidRDefault="00050A28" w:rsidP="00050A28">
      <w:pPr>
        <w:jc w:val="center"/>
      </w:pPr>
    </w:p>
    <w:p w14:paraId="40D2CA2A" w14:textId="71A28A17" w:rsidR="00050A28" w:rsidRDefault="00050A28" w:rsidP="00050A28">
      <w:pPr>
        <w:jc w:val="center"/>
      </w:pPr>
    </w:p>
    <w:p w14:paraId="03989696" w14:textId="0FD5A048" w:rsidR="00050A28" w:rsidRDefault="00050A28" w:rsidP="00050A28">
      <w:pPr>
        <w:jc w:val="center"/>
      </w:pPr>
    </w:p>
    <w:p w14:paraId="1172AEF2" w14:textId="44D12BB1" w:rsidR="00050A28" w:rsidRDefault="00050A28" w:rsidP="00050A28">
      <w:pPr>
        <w:jc w:val="right"/>
      </w:pPr>
      <w:r>
        <w:t>Подпись должность</w:t>
      </w:r>
    </w:p>
    <w:p w14:paraId="5A3E49DE" w14:textId="77777777" w:rsidR="00427FDE" w:rsidRPr="00050A28" w:rsidRDefault="00427FDE"/>
    <w:p w14:paraId="60CF2B3B" w14:textId="2F047D0E" w:rsidR="00427FDE" w:rsidRPr="00050A28" w:rsidRDefault="00427FDE">
      <w:pPr>
        <w:sectPr w:rsidR="00427FDE" w:rsidRPr="00050A28" w:rsidSect="00427FDE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14:paraId="39EF5132" w14:textId="0EC980C2" w:rsidR="00E71087" w:rsidRPr="00E71087" w:rsidRDefault="00E71087" w:rsidP="00E71087">
      <w:pPr>
        <w:jc w:val="right"/>
      </w:pPr>
      <w:r w:rsidRPr="00E71087">
        <w:lastRenderedPageBreak/>
        <w:t>Приложение</w:t>
      </w:r>
    </w:p>
    <w:p w14:paraId="007717F6" w14:textId="096A6C32" w:rsidR="00427FDE" w:rsidRPr="00E71087" w:rsidRDefault="00E71087" w:rsidP="00E71087">
      <w:pPr>
        <w:jc w:val="center"/>
        <w:rPr>
          <w:b/>
          <w:bCs/>
        </w:rPr>
      </w:pPr>
      <w:r w:rsidRPr="00E71087">
        <w:rPr>
          <w:b/>
          <w:bCs/>
        </w:rPr>
        <w:t>Предложения</w:t>
      </w:r>
      <w:r w:rsidR="00E1664A">
        <w:rPr>
          <w:b/>
          <w:bCs/>
        </w:rPr>
        <w:t>/замечания</w:t>
      </w:r>
      <w:r w:rsidRPr="00E71087">
        <w:rPr>
          <w:b/>
          <w:bCs/>
        </w:rPr>
        <w:t xml:space="preserve"> к проекту Норм летной годности беспилотных авиационных систем</w:t>
      </w:r>
    </w:p>
    <w:tbl>
      <w:tblPr>
        <w:tblStyle w:val="a5"/>
        <w:tblpPr w:leftFromText="180" w:rightFromText="180" w:vertAnchor="text" w:horzAnchor="margin" w:tblpY="644"/>
        <w:tblW w:w="0" w:type="auto"/>
        <w:tblLook w:val="04A0" w:firstRow="1" w:lastRow="0" w:firstColumn="1" w:lastColumn="0" w:noHBand="0" w:noVBand="1"/>
      </w:tblPr>
      <w:tblGrid>
        <w:gridCol w:w="4031"/>
        <w:gridCol w:w="3610"/>
        <w:gridCol w:w="3862"/>
        <w:gridCol w:w="3283"/>
      </w:tblGrid>
      <w:tr w:rsidR="00E71087" w:rsidRPr="00E71087" w14:paraId="1DCE7DF6" w14:textId="4F771265" w:rsidTr="00E71087">
        <w:tc>
          <w:tcPr>
            <w:tcW w:w="4031" w:type="dxa"/>
            <w:vAlign w:val="center"/>
          </w:tcPr>
          <w:p w14:paraId="2FC7B0E0" w14:textId="6677C40A" w:rsidR="00E71087" w:rsidRPr="00E71087" w:rsidRDefault="00E71087" w:rsidP="00E71087">
            <w:pPr>
              <w:jc w:val="center"/>
              <w:rPr>
                <w:b/>
                <w:bCs/>
              </w:rPr>
            </w:pPr>
            <w:r w:rsidRPr="00E71087">
              <w:rPr>
                <w:b/>
                <w:bCs/>
              </w:rPr>
              <w:t>Номер пункта\подпункта</w:t>
            </w:r>
          </w:p>
        </w:tc>
        <w:tc>
          <w:tcPr>
            <w:tcW w:w="3610" w:type="dxa"/>
            <w:vAlign w:val="center"/>
          </w:tcPr>
          <w:p w14:paraId="1AD94D94" w14:textId="1BA89797" w:rsidR="00E71087" w:rsidRPr="00E71087" w:rsidRDefault="00E71087" w:rsidP="00E71087">
            <w:pPr>
              <w:jc w:val="center"/>
              <w:rPr>
                <w:b/>
                <w:bCs/>
              </w:rPr>
            </w:pPr>
            <w:r w:rsidRPr="00E71087">
              <w:rPr>
                <w:b/>
                <w:bCs/>
              </w:rPr>
              <w:t>Текст из проекта НЛГ БАС</w:t>
            </w:r>
          </w:p>
        </w:tc>
        <w:tc>
          <w:tcPr>
            <w:tcW w:w="3862" w:type="dxa"/>
            <w:vAlign w:val="center"/>
          </w:tcPr>
          <w:p w14:paraId="1D81F631" w14:textId="4CB61E35" w:rsidR="00E71087" w:rsidRPr="00E71087" w:rsidRDefault="00E71087" w:rsidP="00E71087">
            <w:pPr>
              <w:jc w:val="center"/>
              <w:rPr>
                <w:b/>
                <w:bCs/>
              </w:rPr>
            </w:pPr>
            <w:r w:rsidRPr="00E71087">
              <w:rPr>
                <w:b/>
                <w:bCs/>
              </w:rPr>
              <w:t>Предлагаемая редакция</w:t>
            </w:r>
          </w:p>
        </w:tc>
        <w:tc>
          <w:tcPr>
            <w:tcW w:w="3283" w:type="dxa"/>
            <w:vAlign w:val="center"/>
          </w:tcPr>
          <w:p w14:paraId="26097DEA" w14:textId="1E769586" w:rsidR="00E71087" w:rsidRPr="00E71087" w:rsidRDefault="00E71087" w:rsidP="00E71087">
            <w:pPr>
              <w:jc w:val="center"/>
              <w:rPr>
                <w:b/>
                <w:bCs/>
              </w:rPr>
            </w:pPr>
            <w:r w:rsidRPr="00E71087">
              <w:rPr>
                <w:b/>
                <w:bCs/>
              </w:rPr>
              <w:t>Обоснование</w:t>
            </w:r>
          </w:p>
        </w:tc>
      </w:tr>
      <w:tr w:rsidR="00E71087" w:rsidRPr="00E71087" w14:paraId="0584BCA7" w14:textId="77777777" w:rsidTr="00E71087">
        <w:tc>
          <w:tcPr>
            <w:tcW w:w="4031" w:type="dxa"/>
            <w:vAlign w:val="center"/>
          </w:tcPr>
          <w:p w14:paraId="19C090C4" w14:textId="77777777" w:rsidR="00E71087" w:rsidRPr="00E71087" w:rsidRDefault="00E71087" w:rsidP="00E71087">
            <w:pPr>
              <w:jc w:val="both"/>
            </w:pPr>
          </w:p>
        </w:tc>
        <w:tc>
          <w:tcPr>
            <w:tcW w:w="3610" w:type="dxa"/>
            <w:vAlign w:val="center"/>
          </w:tcPr>
          <w:p w14:paraId="0B7E6408" w14:textId="77777777" w:rsidR="00E71087" w:rsidRPr="00E71087" w:rsidRDefault="00E71087" w:rsidP="00E71087">
            <w:pPr>
              <w:jc w:val="both"/>
            </w:pPr>
          </w:p>
        </w:tc>
        <w:tc>
          <w:tcPr>
            <w:tcW w:w="3862" w:type="dxa"/>
            <w:vAlign w:val="center"/>
          </w:tcPr>
          <w:p w14:paraId="0AD03C8F" w14:textId="77777777" w:rsidR="00E71087" w:rsidRPr="00E71087" w:rsidRDefault="00E71087" w:rsidP="00E71087">
            <w:pPr>
              <w:jc w:val="both"/>
            </w:pPr>
          </w:p>
        </w:tc>
        <w:tc>
          <w:tcPr>
            <w:tcW w:w="3283" w:type="dxa"/>
            <w:vAlign w:val="center"/>
          </w:tcPr>
          <w:p w14:paraId="71AFEF85" w14:textId="77777777" w:rsidR="00E71087" w:rsidRPr="00E71087" w:rsidRDefault="00E71087" w:rsidP="00E71087">
            <w:pPr>
              <w:jc w:val="both"/>
            </w:pPr>
          </w:p>
        </w:tc>
      </w:tr>
      <w:tr w:rsidR="00E71087" w:rsidRPr="00E71087" w14:paraId="6FE66243" w14:textId="77777777" w:rsidTr="00E71087">
        <w:tc>
          <w:tcPr>
            <w:tcW w:w="4031" w:type="dxa"/>
            <w:vAlign w:val="center"/>
          </w:tcPr>
          <w:p w14:paraId="57664937" w14:textId="77777777" w:rsidR="00E71087" w:rsidRPr="00E71087" w:rsidRDefault="00E71087" w:rsidP="00E71087">
            <w:pPr>
              <w:jc w:val="both"/>
            </w:pPr>
          </w:p>
        </w:tc>
        <w:tc>
          <w:tcPr>
            <w:tcW w:w="3610" w:type="dxa"/>
            <w:vAlign w:val="center"/>
          </w:tcPr>
          <w:p w14:paraId="0A13B6E6" w14:textId="77777777" w:rsidR="00E71087" w:rsidRPr="00E71087" w:rsidRDefault="00E71087" w:rsidP="00E71087">
            <w:pPr>
              <w:jc w:val="both"/>
            </w:pPr>
          </w:p>
        </w:tc>
        <w:tc>
          <w:tcPr>
            <w:tcW w:w="3862" w:type="dxa"/>
            <w:vAlign w:val="center"/>
          </w:tcPr>
          <w:p w14:paraId="315C48F5" w14:textId="77777777" w:rsidR="00E71087" w:rsidRPr="00E71087" w:rsidRDefault="00E71087" w:rsidP="00E71087">
            <w:pPr>
              <w:jc w:val="both"/>
            </w:pPr>
          </w:p>
        </w:tc>
        <w:tc>
          <w:tcPr>
            <w:tcW w:w="3283" w:type="dxa"/>
            <w:vAlign w:val="center"/>
          </w:tcPr>
          <w:p w14:paraId="3C67A9B5" w14:textId="77777777" w:rsidR="00E71087" w:rsidRPr="00E71087" w:rsidRDefault="00E71087" w:rsidP="00E71087">
            <w:pPr>
              <w:jc w:val="both"/>
            </w:pPr>
          </w:p>
        </w:tc>
      </w:tr>
      <w:tr w:rsidR="00E71087" w:rsidRPr="00E71087" w14:paraId="6BED9DE1" w14:textId="77777777" w:rsidTr="00E71087">
        <w:tc>
          <w:tcPr>
            <w:tcW w:w="4031" w:type="dxa"/>
            <w:vAlign w:val="center"/>
          </w:tcPr>
          <w:p w14:paraId="04D0399F" w14:textId="77777777" w:rsidR="00E71087" w:rsidRPr="00E71087" w:rsidRDefault="00E71087" w:rsidP="00E71087">
            <w:pPr>
              <w:jc w:val="both"/>
            </w:pPr>
          </w:p>
        </w:tc>
        <w:tc>
          <w:tcPr>
            <w:tcW w:w="3610" w:type="dxa"/>
            <w:vAlign w:val="center"/>
          </w:tcPr>
          <w:p w14:paraId="433F4CDF" w14:textId="77777777" w:rsidR="00E71087" w:rsidRPr="00E71087" w:rsidRDefault="00E71087" w:rsidP="00E71087">
            <w:pPr>
              <w:jc w:val="both"/>
            </w:pPr>
          </w:p>
        </w:tc>
        <w:tc>
          <w:tcPr>
            <w:tcW w:w="3862" w:type="dxa"/>
            <w:vAlign w:val="center"/>
          </w:tcPr>
          <w:p w14:paraId="6E74E51F" w14:textId="77777777" w:rsidR="00E71087" w:rsidRPr="00E71087" w:rsidRDefault="00E71087" w:rsidP="00E71087">
            <w:pPr>
              <w:jc w:val="both"/>
            </w:pPr>
          </w:p>
        </w:tc>
        <w:tc>
          <w:tcPr>
            <w:tcW w:w="3283" w:type="dxa"/>
            <w:vAlign w:val="center"/>
          </w:tcPr>
          <w:p w14:paraId="1586B580" w14:textId="77777777" w:rsidR="00E71087" w:rsidRPr="00E71087" w:rsidRDefault="00E71087" w:rsidP="00E71087">
            <w:pPr>
              <w:jc w:val="both"/>
            </w:pPr>
          </w:p>
        </w:tc>
      </w:tr>
      <w:tr w:rsidR="00E71087" w:rsidRPr="00E71087" w14:paraId="1C37A0AB" w14:textId="77777777" w:rsidTr="00E71087">
        <w:tc>
          <w:tcPr>
            <w:tcW w:w="4031" w:type="dxa"/>
            <w:vAlign w:val="center"/>
          </w:tcPr>
          <w:p w14:paraId="06BE29A1" w14:textId="77777777" w:rsidR="00E71087" w:rsidRPr="00E71087" w:rsidRDefault="00E71087" w:rsidP="00E71087">
            <w:pPr>
              <w:jc w:val="both"/>
            </w:pPr>
          </w:p>
        </w:tc>
        <w:tc>
          <w:tcPr>
            <w:tcW w:w="3610" w:type="dxa"/>
            <w:vAlign w:val="center"/>
          </w:tcPr>
          <w:p w14:paraId="484FC4E1" w14:textId="77777777" w:rsidR="00E71087" w:rsidRPr="00E71087" w:rsidRDefault="00E71087" w:rsidP="00E71087">
            <w:pPr>
              <w:jc w:val="both"/>
            </w:pPr>
          </w:p>
        </w:tc>
        <w:tc>
          <w:tcPr>
            <w:tcW w:w="3862" w:type="dxa"/>
            <w:vAlign w:val="center"/>
          </w:tcPr>
          <w:p w14:paraId="3740B8D7" w14:textId="77777777" w:rsidR="00E71087" w:rsidRPr="00E71087" w:rsidRDefault="00E71087" w:rsidP="00E71087">
            <w:pPr>
              <w:jc w:val="both"/>
            </w:pPr>
          </w:p>
        </w:tc>
        <w:tc>
          <w:tcPr>
            <w:tcW w:w="3283" w:type="dxa"/>
            <w:vAlign w:val="center"/>
          </w:tcPr>
          <w:p w14:paraId="48FFE66C" w14:textId="77777777" w:rsidR="00E71087" w:rsidRPr="00E71087" w:rsidRDefault="00E71087" w:rsidP="00E71087">
            <w:pPr>
              <w:jc w:val="both"/>
            </w:pPr>
          </w:p>
        </w:tc>
      </w:tr>
      <w:tr w:rsidR="00E71087" w:rsidRPr="00E71087" w14:paraId="43FD980A" w14:textId="77777777" w:rsidTr="00E71087">
        <w:tc>
          <w:tcPr>
            <w:tcW w:w="4031" w:type="dxa"/>
            <w:vAlign w:val="center"/>
          </w:tcPr>
          <w:p w14:paraId="40DB510C" w14:textId="77777777" w:rsidR="00E71087" w:rsidRPr="00E71087" w:rsidRDefault="00E71087" w:rsidP="00E71087">
            <w:pPr>
              <w:jc w:val="both"/>
            </w:pPr>
          </w:p>
        </w:tc>
        <w:tc>
          <w:tcPr>
            <w:tcW w:w="3610" w:type="dxa"/>
            <w:vAlign w:val="center"/>
          </w:tcPr>
          <w:p w14:paraId="38C10EEE" w14:textId="77777777" w:rsidR="00E71087" w:rsidRPr="00E71087" w:rsidRDefault="00E71087" w:rsidP="00E71087">
            <w:pPr>
              <w:jc w:val="both"/>
            </w:pPr>
          </w:p>
        </w:tc>
        <w:tc>
          <w:tcPr>
            <w:tcW w:w="3862" w:type="dxa"/>
            <w:vAlign w:val="center"/>
          </w:tcPr>
          <w:p w14:paraId="61668492" w14:textId="77777777" w:rsidR="00E71087" w:rsidRPr="00E71087" w:rsidRDefault="00E71087" w:rsidP="00E71087">
            <w:pPr>
              <w:jc w:val="both"/>
            </w:pPr>
          </w:p>
        </w:tc>
        <w:tc>
          <w:tcPr>
            <w:tcW w:w="3283" w:type="dxa"/>
            <w:vAlign w:val="center"/>
          </w:tcPr>
          <w:p w14:paraId="34F8B326" w14:textId="77777777" w:rsidR="00E71087" w:rsidRPr="00E71087" w:rsidRDefault="00E71087" w:rsidP="00E71087">
            <w:pPr>
              <w:jc w:val="both"/>
            </w:pPr>
          </w:p>
        </w:tc>
      </w:tr>
      <w:tr w:rsidR="00E71087" w:rsidRPr="00E71087" w14:paraId="5AB1B69D" w14:textId="77777777" w:rsidTr="00E71087">
        <w:tc>
          <w:tcPr>
            <w:tcW w:w="4031" w:type="dxa"/>
            <w:vAlign w:val="center"/>
          </w:tcPr>
          <w:p w14:paraId="4004EA77" w14:textId="77777777" w:rsidR="00E71087" w:rsidRPr="00E71087" w:rsidRDefault="00E71087" w:rsidP="00E71087">
            <w:pPr>
              <w:jc w:val="both"/>
            </w:pPr>
          </w:p>
        </w:tc>
        <w:tc>
          <w:tcPr>
            <w:tcW w:w="3610" w:type="dxa"/>
            <w:vAlign w:val="center"/>
          </w:tcPr>
          <w:p w14:paraId="17A3BEEF" w14:textId="77777777" w:rsidR="00E71087" w:rsidRPr="00E71087" w:rsidRDefault="00E71087" w:rsidP="00E71087">
            <w:pPr>
              <w:jc w:val="both"/>
            </w:pPr>
          </w:p>
        </w:tc>
        <w:tc>
          <w:tcPr>
            <w:tcW w:w="3862" w:type="dxa"/>
            <w:vAlign w:val="center"/>
          </w:tcPr>
          <w:p w14:paraId="7FE09948" w14:textId="77777777" w:rsidR="00E71087" w:rsidRPr="00E71087" w:rsidRDefault="00E71087" w:rsidP="00E71087">
            <w:pPr>
              <w:jc w:val="both"/>
            </w:pPr>
          </w:p>
        </w:tc>
        <w:tc>
          <w:tcPr>
            <w:tcW w:w="3283" w:type="dxa"/>
            <w:vAlign w:val="center"/>
          </w:tcPr>
          <w:p w14:paraId="666563C7" w14:textId="77777777" w:rsidR="00E71087" w:rsidRPr="00E71087" w:rsidRDefault="00E71087" w:rsidP="00E71087">
            <w:pPr>
              <w:jc w:val="both"/>
            </w:pPr>
          </w:p>
        </w:tc>
      </w:tr>
    </w:tbl>
    <w:p w14:paraId="5CE88F52" w14:textId="1946210D" w:rsidR="00A43CF9" w:rsidRDefault="00A43CF9"/>
    <w:p w14:paraId="326EAE37" w14:textId="77777777" w:rsidR="00E71087" w:rsidRPr="00E71087" w:rsidRDefault="00E71087"/>
    <w:sectPr w:rsidR="00E71087" w:rsidRPr="00E71087" w:rsidSect="00427FDE">
      <w:pgSz w:w="16838" w:h="11906" w:orient="landscape"/>
      <w:pgMar w:top="1134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A64D6"/>
    <w:multiLevelType w:val="multilevel"/>
    <w:tmpl w:val="4C8ABE3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3EE166B"/>
    <w:multiLevelType w:val="multilevel"/>
    <w:tmpl w:val="76589E4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30353579">
    <w:abstractNumId w:val="0"/>
  </w:num>
  <w:num w:numId="2" w16cid:durableId="148790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4B1B"/>
    <w:rsid w:val="00000CED"/>
    <w:rsid w:val="00050A28"/>
    <w:rsid w:val="000C5C70"/>
    <w:rsid w:val="00427FDE"/>
    <w:rsid w:val="005A383C"/>
    <w:rsid w:val="00625C71"/>
    <w:rsid w:val="008708C5"/>
    <w:rsid w:val="00A43CF9"/>
    <w:rsid w:val="00CB6D8B"/>
    <w:rsid w:val="00DE4B1B"/>
    <w:rsid w:val="00E1664A"/>
    <w:rsid w:val="00E44FB8"/>
    <w:rsid w:val="00E71087"/>
    <w:rsid w:val="00F6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A36B05"/>
  <w15:chartTrackingRefBased/>
  <w15:docId w15:val="{C31CCE28-6FBE-4697-959E-38332E07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5C71"/>
    <w:pPr>
      <w:keepNext/>
      <w:keepLines/>
      <w:numPr>
        <w:numId w:val="2"/>
      </w:numPr>
      <w:spacing w:before="240" w:after="0"/>
      <w:ind w:left="432" w:hanging="432"/>
      <w:jc w:val="both"/>
      <w:outlineLvl w:val="0"/>
    </w:pPr>
    <w:rPr>
      <w:rFonts w:ascii="Arial" w:eastAsiaTheme="majorEastAsia" w:hAnsi="Arial" w:cstheme="majorBidi"/>
      <w:b/>
      <w:bCs/>
      <w:color w:val="2F5496" w:themeColor="accent1" w:themeShade="BF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C71"/>
    <w:rPr>
      <w:rFonts w:ascii="Arial" w:eastAsiaTheme="majorEastAsia" w:hAnsi="Arial" w:cstheme="majorBidi"/>
      <w:b/>
      <w:bCs/>
      <w:color w:val="2F5496" w:themeColor="accent1" w:themeShade="BF"/>
      <w:szCs w:val="32"/>
      <w:lang w:eastAsia="ru-RU"/>
    </w:rPr>
  </w:style>
  <w:style w:type="character" w:styleId="a3">
    <w:name w:val="Hyperlink"/>
    <w:basedOn w:val="a0"/>
    <w:uiPriority w:val="99"/>
    <w:unhideWhenUsed/>
    <w:rsid w:val="008708C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08C5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F60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savia@scaa.ru" TargetMode="External"/><Relationship Id="rId5" Type="http://schemas.openxmlformats.org/officeDocument/2006/relationships/hyperlink" Target="mailto:root@flysafety.m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Тюрин</dc:creator>
  <cp:keywords/>
  <dc:description/>
  <cp:lastModifiedBy>Иван Тюрин</cp:lastModifiedBy>
  <cp:revision>3</cp:revision>
  <dcterms:created xsi:type="dcterms:W3CDTF">2022-08-01T14:09:00Z</dcterms:created>
  <dcterms:modified xsi:type="dcterms:W3CDTF">2022-08-01T14:10:00Z</dcterms:modified>
</cp:coreProperties>
</file>