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66" w:type="dxa"/>
        <w:jc w:val="start"/>
        <w:tblInd w:w="-304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05"/>
        <w:gridCol w:w="1131"/>
        <w:gridCol w:w="1255"/>
        <w:gridCol w:w="1186"/>
        <w:gridCol w:w="1187"/>
        <w:gridCol w:w="2945"/>
        <w:gridCol w:w="1557"/>
      </w:tblGrid>
      <w:tr>
        <w:trPr>
          <w:tblHeader w:val="true"/>
          <w:trHeight w:val="82" w:hRule="atLeast"/>
        </w:trPr>
        <w:tc>
          <w:tcPr>
            <w:tcW w:w="110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13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1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94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5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382" w:hRule="atLeast"/>
        </w:trPr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257142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24.12.2025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RA-89017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ложная </w:t>
            </w:r>
            <w:r>
              <w:rPr>
                <w:color w:val="000000"/>
              </w:rPr>
              <w:t xml:space="preserve">сигнализации о пожаре в заднем </w:t>
            </w:r>
            <w:r>
              <w:rPr>
                <w:color w:val="000000"/>
              </w:rPr>
              <w:t>БГО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260763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08.02.2026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RA-89060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гидросистемы № 3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261941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08.04.2026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RA-89004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инерциальных систем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261961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09.04.2026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B777-300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RA-73469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повреждение </w:t>
            </w:r>
            <w:r>
              <w:rPr>
                <w:color w:val="000000"/>
              </w:rPr>
              <w:t>при буксировке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262142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18.04.2026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RA-73757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262242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AS-350B3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RA-04083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262283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25.04.2026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RA-89056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</w:t>
            </w:r>
            <w:r>
              <w:rPr>
                <w:color w:val="000000"/>
              </w:rPr>
              <w:t xml:space="preserve"> посторонним предметом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OTHR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262281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25.04.2026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Ил-76ТД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RA-76502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отделение крышки гондолы СУ № 3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262322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27.04.2026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RA-89177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грубая посадка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ARC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262422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02.05.2026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B737-500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RA-73042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невыпуск спойлеров 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262522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07.05.2026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RA-73190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262621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12.05.2026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RA-89136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разгерметизация ВС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262663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14.05.2026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RA-73192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262721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17.05.2026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Легкий самолет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RA-3002G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управления воздушным винтом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262741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18.05.2026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RA-67686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несанкционированный </w:t>
            </w:r>
            <w:r>
              <w:rPr>
                <w:color w:val="000000"/>
              </w:rPr>
              <w:t>выезда автомобиля на ВПП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RI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262782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20.05.2026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Ми-8МТВ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RA-22260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262802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21.05.2026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300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RA-73034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рассогласование закрылков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62882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25.05.2026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Легкий самоет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RA-2531G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262903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RA-73166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262921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27.05.2026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EMB-190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RA-02741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пре</w:t>
            </w:r>
            <w:r>
              <w:rPr>
                <w:color w:val="000000"/>
              </w:rPr>
              <w:t>рванный</w:t>
            </w:r>
            <w:r>
              <w:rPr>
                <w:color w:val="000000"/>
              </w:rPr>
              <w:t xml:space="preserve"> взлет из-за </w:t>
            </w:r>
            <w:r>
              <w:rPr>
                <w:color w:val="000000"/>
              </w:rPr>
              <w:t>выезда на ВПП другого ВС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RI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262961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29.05.2026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Легкий самолет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RA-3326G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связного оборудования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263081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.06.2026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RA-73410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сигнализации о превышении высоты в кабине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0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263084</w:t>
            </w:r>
          </w:p>
        </w:tc>
        <w:tc>
          <w:tcPr>
            <w:tcW w:w="11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04.06.2026</w:t>
            </w:r>
          </w:p>
        </w:tc>
        <w:tc>
          <w:tcPr>
            <w:tcW w:w="11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Ан-2</w:t>
            </w:r>
          </w:p>
        </w:tc>
        <w:tc>
          <w:tcPr>
            <w:tcW w:w="11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RA-02206</w:t>
            </w:r>
          </w:p>
        </w:tc>
        <w:tc>
          <w:tcPr>
            <w:tcW w:w="29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55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LibreOffice/7.6.7.2$Linux_X86_64 LibreOffice_project/60$Build-2</Application>
  <AppVersion>15.0000</AppVersion>
  <Pages>1</Pages>
  <Words>250</Words>
  <Characters>1759</Characters>
  <CharactersWithSpaces>1839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2026-07-08T15:14:16Z</dcterms:created>
  <dc:creator/>
  <dc:description/>
  <dc:language>ru-RU</dc:language>
  <cp:lastModifiedBy>Валерий  Лучинин</cp:lastModifiedBy>
  <dcterms:modified xsi:type="dcterms:W3CDTF">2026-07-27T08:49:33Z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